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251" w:rsidRPr="0024458A" w:rsidRDefault="00545251" w:rsidP="00545251">
      <w:pPr>
        <w:jc w:val="center"/>
        <w:rPr>
          <w:color w:val="808080"/>
          <w:sz w:val="28"/>
          <w:szCs w:val="28"/>
        </w:rPr>
      </w:pPr>
    </w:p>
    <w:tbl>
      <w:tblPr>
        <w:tblpPr w:leftFromText="180" w:rightFromText="180" w:vertAnchor="page" w:horzAnchor="margin" w:tblpY="271"/>
        <w:tblW w:w="0" w:type="auto"/>
        <w:tblLook w:val="01E0"/>
      </w:tblPr>
      <w:tblGrid>
        <w:gridCol w:w="9571"/>
      </w:tblGrid>
      <w:tr w:rsidR="00545251" w:rsidRPr="0024458A" w:rsidTr="00923A38">
        <w:trPr>
          <w:trHeight w:val="360"/>
        </w:trPr>
        <w:tc>
          <w:tcPr>
            <w:tcW w:w="9571" w:type="dxa"/>
          </w:tcPr>
          <w:p w:rsidR="00545251" w:rsidRPr="0024458A" w:rsidRDefault="00545251" w:rsidP="00923A38">
            <w:pPr>
              <w:tabs>
                <w:tab w:val="center" w:pos="4677"/>
                <w:tab w:val="left" w:pos="8000"/>
              </w:tabs>
              <w:jc w:val="right"/>
              <w:rPr>
                <w:sz w:val="28"/>
                <w:szCs w:val="28"/>
              </w:rPr>
            </w:pPr>
          </w:p>
        </w:tc>
      </w:tr>
      <w:tr w:rsidR="00545251" w:rsidRPr="0024458A" w:rsidTr="00923A38">
        <w:trPr>
          <w:trHeight w:val="830"/>
        </w:trPr>
        <w:tc>
          <w:tcPr>
            <w:tcW w:w="9571" w:type="dxa"/>
          </w:tcPr>
          <w:p w:rsidR="00545251" w:rsidRPr="0024458A" w:rsidRDefault="00545251" w:rsidP="00923A38">
            <w:pPr>
              <w:jc w:val="center"/>
              <w:rPr>
                <w:sz w:val="28"/>
                <w:szCs w:val="28"/>
              </w:rPr>
            </w:pPr>
            <w:r w:rsidRPr="0024458A">
              <w:rPr>
                <w:sz w:val="28"/>
                <w:szCs w:val="28"/>
              </w:rPr>
              <w:t>Забайкальский край</w:t>
            </w:r>
          </w:p>
          <w:p w:rsidR="00545251" w:rsidRPr="0024458A" w:rsidRDefault="00545251" w:rsidP="00923A38">
            <w:pPr>
              <w:jc w:val="center"/>
              <w:rPr>
                <w:sz w:val="28"/>
                <w:szCs w:val="28"/>
              </w:rPr>
            </w:pPr>
            <w:r w:rsidRPr="0024458A">
              <w:rPr>
                <w:sz w:val="28"/>
                <w:szCs w:val="28"/>
              </w:rPr>
              <w:t>Муниципальный район «Могойтуйский район»</w:t>
            </w:r>
          </w:p>
          <w:p w:rsidR="00545251" w:rsidRPr="0024458A" w:rsidRDefault="00545251" w:rsidP="00923A38">
            <w:pPr>
              <w:jc w:val="center"/>
              <w:rPr>
                <w:sz w:val="28"/>
                <w:szCs w:val="28"/>
              </w:rPr>
            </w:pPr>
          </w:p>
        </w:tc>
      </w:tr>
      <w:tr w:rsidR="00545251" w:rsidRPr="0024458A" w:rsidTr="00923A38">
        <w:trPr>
          <w:trHeight w:val="561"/>
        </w:trPr>
        <w:tc>
          <w:tcPr>
            <w:tcW w:w="9571" w:type="dxa"/>
          </w:tcPr>
          <w:p w:rsidR="00545251" w:rsidRPr="0024458A" w:rsidRDefault="00545251" w:rsidP="00923A38">
            <w:pPr>
              <w:jc w:val="center"/>
              <w:rPr>
                <w:b/>
                <w:sz w:val="28"/>
                <w:szCs w:val="28"/>
              </w:rPr>
            </w:pPr>
            <w:r w:rsidRPr="0024458A">
              <w:rPr>
                <w:b/>
                <w:sz w:val="28"/>
                <w:szCs w:val="28"/>
              </w:rPr>
              <w:t>Совет сельского поселения «Хила»</w:t>
            </w:r>
          </w:p>
        </w:tc>
      </w:tr>
      <w:tr w:rsidR="00545251" w:rsidRPr="0024458A" w:rsidTr="00923A38">
        <w:trPr>
          <w:trHeight w:val="550"/>
        </w:trPr>
        <w:tc>
          <w:tcPr>
            <w:tcW w:w="9571" w:type="dxa"/>
          </w:tcPr>
          <w:p w:rsidR="00545251" w:rsidRPr="0024458A" w:rsidRDefault="00545251" w:rsidP="00923A38">
            <w:pPr>
              <w:jc w:val="center"/>
              <w:rPr>
                <w:b/>
                <w:sz w:val="28"/>
                <w:szCs w:val="28"/>
              </w:rPr>
            </w:pPr>
            <w:r w:rsidRPr="0024458A">
              <w:rPr>
                <w:b/>
                <w:sz w:val="28"/>
                <w:szCs w:val="28"/>
              </w:rPr>
              <w:t>РЕШЕНИЕ</w:t>
            </w:r>
          </w:p>
        </w:tc>
      </w:tr>
      <w:tr w:rsidR="00545251" w:rsidRPr="0024458A" w:rsidTr="00923A38">
        <w:tc>
          <w:tcPr>
            <w:tcW w:w="9571" w:type="dxa"/>
          </w:tcPr>
          <w:p w:rsidR="00545251" w:rsidRPr="00322870" w:rsidRDefault="006043E6" w:rsidP="006043E6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11.07</w:t>
            </w:r>
            <w:r w:rsidR="00C77F3E" w:rsidRPr="00322870">
              <w:rPr>
                <w:color w:val="FF0000"/>
                <w:sz w:val="28"/>
                <w:szCs w:val="28"/>
              </w:rPr>
              <w:t>.2023</w:t>
            </w:r>
            <w:r w:rsidR="00545251" w:rsidRPr="00322870">
              <w:rPr>
                <w:color w:val="FF0000"/>
                <w:sz w:val="28"/>
                <w:szCs w:val="28"/>
              </w:rPr>
              <w:t xml:space="preserve">                                </w:t>
            </w:r>
            <w:r w:rsidR="008E7585" w:rsidRPr="00322870">
              <w:rPr>
                <w:color w:val="FF0000"/>
                <w:sz w:val="28"/>
                <w:szCs w:val="28"/>
              </w:rPr>
              <w:t xml:space="preserve">                          </w:t>
            </w:r>
            <w:r w:rsidR="00545251" w:rsidRPr="00322870">
              <w:rPr>
                <w:color w:val="FF0000"/>
                <w:sz w:val="28"/>
                <w:szCs w:val="28"/>
              </w:rPr>
              <w:t xml:space="preserve">    </w:t>
            </w:r>
            <w:r w:rsidR="008E7585" w:rsidRPr="00322870">
              <w:rPr>
                <w:color w:val="FF0000"/>
                <w:sz w:val="28"/>
                <w:szCs w:val="28"/>
              </w:rPr>
              <w:t xml:space="preserve">                          </w:t>
            </w:r>
            <w:r>
              <w:rPr>
                <w:color w:val="FF0000"/>
                <w:sz w:val="28"/>
                <w:szCs w:val="28"/>
              </w:rPr>
              <w:t xml:space="preserve">        </w:t>
            </w:r>
            <w:r w:rsidR="00545251" w:rsidRPr="00322870">
              <w:rPr>
                <w:color w:val="FF0000"/>
                <w:sz w:val="28"/>
                <w:szCs w:val="28"/>
              </w:rPr>
              <w:t xml:space="preserve">    № </w:t>
            </w:r>
            <w:r>
              <w:rPr>
                <w:color w:val="FF0000"/>
                <w:sz w:val="28"/>
                <w:szCs w:val="28"/>
              </w:rPr>
              <w:t xml:space="preserve"> 25-58</w:t>
            </w:r>
          </w:p>
        </w:tc>
      </w:tr>
      <w:tr w:rsidR="00545251" w:rsidRPr="0024458A" w:rsidTr="00923A38">
        <w:tc>
          <w:tcPr>
            <w:tcW w:w="9571" w:type="dxa"/>
          </w:tcPr>
          <w:p w:rsidR="00545251" w:rsidRPr="0024458A" w:rsidRDefault="00545251" w:rsidP="00923A38">
            <w:pPr>
              <w:jc w:val="center"/>
              <w:rPr>
                <w:sz w:val="28"/>
                <w:szCs w:val="28"/>
              </w:rPr>
            </w:pPr>
            <w:r w:rsidRPr="0024458A">
              <w:rPr>
                <w:sz w:val="28"/>
                <w:szCs w:val="28"/>
              </w:rPr>
              <w:t>п/ст. Ага</w:t>
            </w:r>
          </w:p>
        </w:tc>
      </w:tr>
    </w:tbl>
    <w:p w:rsidR="00545251" w:rsidRPr="0024458A" w:rsidRDefault="00545251" w:rsidP="00545251">
      <w:pPr>
        <w:rPr>
          <w:rFonts w:ascii="Arial" w:hAnsi="Arial" w:cs="Arial"/>
          <w:b/>
          <w:sz w:val="28"/>
          <w:szCs w:val="28"/>
        </w:rPr>
      </w:pPr>
    </w:p>
    <w:p w:rsidR="00545251" w:rsidRPr="00515FDE" w:rsidRDefault="00545251" w:rsidP="00515FDE">
      <w:pPr>
        <w:spacing w:line="276" w:lineRule="auto"/>
        <w:jc w:val="both"/>
        <w:rPr>
          <w:b/>
          <w:sz w:val="28"/>
          <w:szCs w:val="28"/>
        </w:rPr>
      </w:pPr>
      <w:r w:rsidRPr="00515FDE">
        <w:rPr>
          <w:b/>
          <w:sz w:val="28"/>
          <w:szCs w:val="28"/>
        </w:rPr>
        <w:t xml:space="preserve">О внесении изменений </w:t>
      </w:r>
      <w:r w:rsidR="00C77F3E" w:rsidRPr="00515FDE">
        <w:rPr>
          <w:b/>
          <w:sz w:val="28"/>
          <w:szCs w:val="28"/>
        </w:rPr>
        <w:t>в решение Совета сельского поселения «Хила» №09-21 от 15.11.2021 «Об утверждении Правил благоустройства территории сельского поселения «Хила» муниципального района «Могойтуйский район» Забайкальского края», №15-36 от 08.07.2022г. «О внесении изменений в Правила благоустройства территории сельского поселения «Хила» муниципального района «Могойтуйский район» Забайкальского края»</w:t>
      </w:r>
    </w:p>
    <w:p w:rsidR="00545251" w:rsidRPr="0024458A" w:rsidRDefault="00545251" w:rsidP="00545251">
      <w:pPr>
        <w:ind w:right="5035"/>
        <w:jc w:val="both"/>
        <w:rPr>
          <w:sz w:val="28"/>
          <w:szCs w:val="28"/>
        </w:rPr>
      </w:pPr>
    </w:p>
    <w:p w:rsidR="00A2321D" w:rsidRPr="0024458A" w:rsidRDefault="00A2321D" w:rsidP="00515FDE">
      <w:pPr>
        <w:spacing w:line="360" w:lineRule="auto"/>
        <w:ind w:firstLine="539"/>
        <w:jc w:val="both"/>
        <w:rPr>
          <w:sz w:val="28"/>
          <w:szCs w:val="28"/>
        </w:rPr>
      </w:pPr>
      <w:r w:rsidRPr="0024458A">
        <w:rPr>
          <w:sz w:val="28"/>
          <w:szCs w:val="28"/>
        </w:rPr>
        <w:t xml:space="preserve">На основании Федерального закона от 06.10.2003 N 131-ФЗ "Об общих принципах организации местного самоуправления в Российской Федерации", в соответствии со статьей 27 Устава сельского поселения Хила, Совет сельского поселения Хила </w:t>
      </w:r>
    </w:p>
    <w:p w:rsidR="00A2321D" w:rsidRPr="0024458A" w:rsidRDefault="00A2321D" w:rsidP="00515FDE">
      <w:pPr>
        <w:spacing w:line="360" w:lineRule="auto"/>
        <w:ind w:firstLine="539"/>
        <w:jc w:val="both"/>
        <w:rPr>
          <w:sz w:val="28"/>
          <w:szCs w:val="28"/>
        </w:rPr>
      </w:pPr>
      <w:r w:rsidRPr="0024458A">
        <w:rPr>
          <w:sz w:val="28"/>
          <w:szCs w:val="28"/>
        </w:rPr>
        <w:t>РЕШИЛ:</w:t>
      </w:r>
    </w:p>
    <w:p w:rsidR="00A2321D" w:rsidRDefault="00A2321D" w:rsidP="00515FDE">
      <w:pPr>
        <w:pStyle w:val="a6"/>
        <w:numPr>
          <w:ilvl w:val="0"/>
          <w:numId w:val="4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24458A">
        <w:rPr>
          <w:sz w:val="28"/>
          <w:szCs w:val="28"/>
        </w:rPr>
        <w:t>Внести в Правила благоустройства территории сельского поселения «Хила» муниципального района «Могойтуйский район» Забайкальского края от 15.11.2021 г. № 09-21 следующие изменения:</w:t>
      </w:r>
    </w:p>
    <w:p w:rsidR="00A47ABE" w:rsidRPr="00B8468B" w:rsidRDefault="00B8468B" w:rsidP="00515FD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F417E1" w:rsidRPr="00B8468B">
        <w:rPr>
          <w:sz w:val="28"/>
          <w:szCs w:val="28"/>
        </w:rPr>
        <w:t>пункт 86</w:t>
      </w:r>
      <w:r w:rsidR="00A47ABE" w:rsidRPr="00B8468B">
        <w:rPr>
          <w:sz w:val="28"/>
          <w:szCs w:val="28"/>
        </w:rPr>
        <w:t xml:space="preserve"> </w:t>
      </w:r>
      <w:r w:rsidR="00F417E1" w:rsidRPr="00B8468B">
        <w:rPr>
          <w:sz w:val="28"/>
          <w:szCs w:val="28"/>
        </w:rPr>
        <w:t>изложить в следующей редакции:</w:t>
      </w:r>
    </w:p>
    <w:p w:rsidR="00F417E1" w:rsidRPr="00335C61" w:rsidRDefault="00F417E1" w:rsidP="00515FDE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«86. </w:t>
      </w:r>
      <w:r w:rsidRPr="00C861A5">
        <w:rPr>
          <w:sz w:val="28"/>
          <w:szCs w:val="28"/>
        </w:rPr>
        <w:t>Размер контейнерных площадок должен быть рассчитан на установку необходимого чис</w:t>
      </w:r>
      <w:r w:rsidR="00335C61">
        <w:rPr>
          <w:sz w:val="28"/>
          <w:szCs w:val="28"/>
        </w:rPr>
        <w:t>ла контейнеров.</w:t>
      </w:r>
      <w:r>
        <w:rPr>
          <w:sz w:val="28"/>
          <w:szCs w:val="28"/>
        </w:rPr>
        <w:t xml:space="preserve"> </w:t>
      </w:r>
      <w:r w:rsidR="00335C61" w:rsidRPr="00335C61">
        <w:rPr>
          <w:sz w:val="28"/>
          <w:szCs w:val="28"/>
        </w:rPr>
        <w:t>На контейнерных площадках должно размещаться не более 8 контейнеров для смешанного накопления ТКО или 12 контейнеров, из которых 4 - для раздельного накопления ТКО, и не более 2 бункеров для накопления КГО</w:t>
      </w:r>
      <w:r w:rsidR="005603BA" w:rsidRPr="00335C61">
        <w:rPr>
          <w:sz w:val="28"/>
          <w:szCs w:val="28"/>
        </w:rPr>
        <w:t>.</w:t>
      </w:r>
    </w:p>
    <w:p w:rsidR="00F417E1" w:rsidRDefault="00F417E1" w:rsidP="00515FDE">
      <w:pPr>
        <w:pStyle w:val="a6"/>
        <w:spacing w:line="360" w:lineRule="auto"/>
        <w:ind w:left="0"/>
        <w:jc w:val="both"/>
        <w:rPr>
          <w:sz w:val="28"/>
          <w:szCs w:val="28"/>
        </w:rPr>
      </w:pPr>
      <w:r w:rsidRPr="00C861A5">
        <w:rPr>
          <w:sz w:val="28"/>
          <w:szCs w:val="28"/>
        </w:rPr>
        <w:t xml:space="preserve">Количество и объем контейнеров, необходимых для накопления ТКО собственниками ТКО, определяются исходя из нормативов накопления ТКО, устанавливаемых нормативным правовым актом исполнительного органа государственной власти Забайкальского края, осуществляющего функции </w:t>
      </w:r>
      <w:r w:rsidRPr="00C861A5">
        <w:rPr>
          <w:sz w:val="28"/>
          <w:szCs w:val="28"/>
        </w:rPr>
        <w:lastRenderedPageBreak/>
        <w:t>государственного регулирования тарифов на услуги организаций коммунального комплекса, и в соответствии с условиями договора на оказание услуг по обращению с ТКО, заключенного с собственником ТКО.</w:t>
      </w:r>
      <w:r>
        <w:rPr>
          <w:sz w:val="28"/>
          <w:szCs w:val="28"/>
        </w:rPr>
        <w:t>»</w:t>
      </w:r>
      <w:r w:rsidR="002119C6">
        <w:rPr>
          <w:sz w:val="28"/>
          <w:szCs w:val="28"/>
        </w:rPr>
        <w:t xml:space="preserve">. </w:t>
      </w:r>
    </w:p>
    <w:p w:rsidR="00B8468B" w:rsidRDefault="00B8468B" w:rsidP="00515FDE">
      <w:pPr>
        <w:pStyle w:val="a6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2119C6" w:rsidRPr="002119C6">
        <w:rPr>
          <w:sz w:val="28"/>
          <w:szCs w:val="28"/>
        </w:rPr>
        <w:t xml:space="preserve"> </w:t>
      </w:r>
      <w:r w:rsidR="002119C6">
        <w:rPr>
          <w:sz w:val="28"/>
          <w:szCs w:val="28"/>
        </w:rPr>
        <w:t>в пункте 334 после слов «</w:t>
      </w:r>
      <w:r w:rsidR="002119C6" w:rsidRPr="00C861A5">
        <w:rPr>
          <w:sz w:val="28"/>
          <w:szCs w:val="28"/>
        </w:rPr>
        <w:t>соблюдат</w:t>
      </w:r>
      <w:r w:rsidR="002119C6">
        <w:rPr>
          <w:sz w:val="28"/>
          <w:szCs w:val="28"/>
        </w:rPr>
        <w:t>ь правила пожарной безопасности» исключить слова «</w:t>
      </w:r>
      <w:r w:rsidR="00A3041A">
        <w:rPr>
          <w:sz w:val="28"/>
          <w:szCs w:val="28"/>
        </w:rPr>
        <w:t>,</w:t>
      </w:r>
      <w:r w:rsidR="00AB5189">
        <w:rPr>
          <w:sz w:val="28"/>
          <w:szCs w:val="28"/>
        </w:rPr>
        <w:t xml:space="preserve"> </w:t>
      </w:r>
      <w:r w:rsidR="002119C6" w:rsidRPr="00B8310E">
        <w:rPr>
          <w:sz w:val="28"/>
          <w:szCs w:val="28"/>
        </w:rPr>
        <w:t>а в случае возникновения лесных пожаров - организовать их тушение</w:t>
      </w:r>
      <w:r w:rsidR="00AB5189">
        <w:rPr>
          <w:sz w:val="28"/>
          <w:szCs w:val="28"/>
        </w:rPr>
        <w:t>»;</w:t>
      </w:r>
    </w:p>
    <w:p w:rsidR="00AB5189" w:rsidRDefault="00AB5189" w:rsidP="00515FDE">
      <w:pPr>
        <w:pStyle w:val="a6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в пункте 337 исключить </w:t>
      </w:r>
      <w:r w:rsidR="00322870">
        <w:rPr>
          <w:sz w:val="28"/>
          <w:szCs w:val="28"/>
        </w:rPr>
        <w:t>второй абзац «</w:t>
      </w:r>
      <w:r w:rsidR="00322870" w:rsidRPr="00C861A5">
        <w:rPr>
          <w:sz w:val="28"/>
          <w:szCs w:val="28"/>
        </w:rPr>
        <w:t>Глава сельского поселения может привлечь к административной ответственности собственника домашнего скота и птицы виновного в потраве сельскохозяйственных угодий на территории сельского поселения.</w:t>
      </w:r>
      <w:r w:rsidR="00322870">
        <w:rPr>
          <w:sz w:val="28"/>
          <w:szCs w:val="28"/>
        </w:rPr>
        <w:t>»</w:t>
      </w:r>
    </w:p>
    <w:p w:rsidR="00545251" w:rsidRPr="0024458A" w:rsidRDefault="0024458A" w:rsidP="00515FDE">
      <w:pPr>
        <w:spacing w:line="360" w:lineRule="auto"/>
        <w:ind w:firstLine="539"/>
        <w:jc w:val="both"/>
        <w:rPr>
          <w:sz w:val="28"/>
          <w:szCs w:val="28"/>
        </w:rPr>
      </w:pPr>
      <w:r w:rsidRPr="0024458A">
        <w:rPr>
          <w:sz w:val="28"/>
          <w:szCs w:val="28"/>
        </w:rPr>
        <w:t>2</w:t>
      </w:r>
      <w:r w:rsidR="00545251" w:rsidRPr="0024458A">
        <w:rPr>
          <w:sz w:val="28"/>
          <w:szCs w:val="28"/>
        </w:rPr>
        <w:t>. Настоящее решение вступает в силу после</w:t>
      </w:r>
      <w:r w:rsidRPr="0024458A">
        <w:rPr>
          <w:sz w:val="28"/>
          <w:szCs w:val="28"/>
        </w:rPr>
        <w:t xml:space="preserve"> его официального опубликования (обнародования).</w:t>
      </w:r>
    </w:p>
    <w:p w:rsidR="00545251" w:rsidRPr="0024458A" w:rsidRDefault="00545251" w:rsidP="00515FDE">
      <w:pPr>
        <w:spacing w:line="360" w:lineRule="auto"/>
        <w:ind w:firstLine="539"/>
        <w:jc w:val="both"/>
        <w:rPr>
          <w:b/>
          <w:sz w:val="28"/>
          <w:szCs w:val="28"/>
        </w:rPr>
      </w:pPr>
    </w:p>
    <w:p w:rsidR="00545251" w:rsidRPr="0024458A" w:rsidRDefault="00545251" w:rsidP="00515FDE">
      <w:pPr>
        <w:spacing w:line="360" w:lineRule="auto"/>
        <w:ind w:firstLine="539"/>
        <w:jc w:val="both"/>
        <w:rPr>
          <w:b/>
          <w:sz w:val="28"/>
          <w:szCs w:val="28"/>
        </w:rPr>
      </w:pPr>
    </w:p>
    <w:p w:rsidR="00545251" w:rsidRPr="0024458A" w:rsidRDefault="00545251" w:rsidP="00515FDE">
      <w:pPr>
        <w:tabs>
          <w:tab w:val="left" w:pos="900"/>
        </w:tabs>
        <w:spacing w:line="360" w:lineRule="auto"/>
        <w:jc w:val="both"/>
        <w:rPr>
          <w:sz w:val="28"/>
          <w:szCs w:val="28"/>
        </w:rPr>
      </w:pPr>
      <w:r w:rsidRPr="0024458A">
        <w:rPr>
          <w:sz w:val="28"/>
          <w:szCs w:val="28"/>
        </w:rPr>
        <w:t xml:space="preserve">Глава сельского поселения </w:t>
      </w:r>
      <w:r w:rsidRPr="0024458A">
        <w:rPr>
          <w:sz w:val="28"/>
          <w:szCs w:val="28"/>
        </w:rPr>
        <w:tab/>
      </w:r>
      <w:r w:rsidRPr="0024458A">
        <w:rPr>
          <w:sz w:val="28"/>
          <w:szCs w:val="28"/>
        </w:rPr>
        <w:tab/>
      </w:r>
      <w:r w:rsidRPr="0024458A">
        <w:rPr>
          <w:sz w:val="28"/>
          <w:szCs w:val="28"/>
        </w:rPr>
        <w:tab/>
      </w:r>
      <w:r w:rsidRPr="0024458A">
        <w:rPr>
          <w:sz w:val="28"/>
          <w:szCs w:val="28"/>
        </w:rPr>
        <w:tab/>
      </w:r>
      <w:r w:rsidRPr="0024458A">
        <w:rPr>
          <w:sz w:val="28"/>
          <w:szCs w:val="28"/>
        </w:rPr>
        <w:tab/>
        <w:t>Б.-Д.Д. Бальжинимаев</w:t>
      </w:r>
    </w:p>
    <w:p w:rsidR="00545251" w:rsidRPr="0024458A" w:rsidRDefault="00545251" w:rsidP="00515FDE">
      <w:pPr>
        <w:tabs>
          <w:tab w:val="left" w:pos="900"/>
        </w:tabs>
        <w:spacing w:line="360" w:lineRule="auto"/>
        <w:jc w:val="both"/>
        <w:rPr>
          <w:sz w:val="28"/>
          <w:szCs w:val="28"/>
        </w:rPr>
      </w:pPr>
    </w:p>
    <w:p w:rsidR="00545251" w:rsidRPr="0024458A" w:rsidRDefault="00545251" w:rsidP="00515FDE">
      <w:pPr>
        <w:tabs>
          <w:tab w:val="left" w:pos="900"/>
        </w:tabs>
        <w:spacing w:line="360" w:lineRule="auto"/>
        <w:jc w:val="both"/>
        <w:rPr>
          <w:sz w:val="28"/>
          <w:szCs w:val="28"/>
        </w:rPr>
      </w:pPr>
      <w:r w:rsidRPr="0024458A">
        <w:rPr>
          <w:sz w:val="28"/>
          <w:szCs w:val="28"/>
        </w:rPr>
        <w:t xml:space="preserve">Председатель Совета </w:t>
      </w:r>
    </w:p>
    <w:p w:rsidR="00545251" w:rsidRPr="0024458A" w:rsidRDefault="00545251" w:rsidP="00515FDE">
      <w:pPr>
        <w:tabs>
          <w:tab w:val="left" w:pos="900"/>
        </w:tabs>
        <w:spacing w:line="360" w:lineRule="auto"/>
        <w:jc w:val="both"/>
        <w:rPr>
          <w:sz w:val="28"/>
          <w:szCs w:val="28"/>
        </w:rPr>
      </w:pPr>
      <w:r w:rsidRPr="0024458A">
        <w:rPr>
          <w:sz w:val="28"/>
          <w:szCs w:val="28"/>
        </w:rPr>
        <w:t>сельского поселения «Хила»</w:t>
      </w:r>
      <w:r w:rsidRPr="0024458A">
        <w:rPr>
          <w:sz w:val="28"/>
          <w:szCs w:val="28"/>
        </w:rPr>
        <w:tab/>
      </w:r>
      <w:r w:rsidRPr="0024458A">
        <w:rPr>
          <w:sz w:val="28"/>
          <w:szCs w:val="28"/>
        </w:rPr>
        <w:tab/>
      </w:r>
      <w:r w:rsidRPr="0024458A">
        <w:rPr>
          <w:sz w:val="28"/>
          <w:szCs w:val="28"/>
        </w:rPr>
        <w:tab/>
      </w:r>
      <w:r w:rsidRPr="0024458A">
        <w:rPr>
          <w:sz w:val="28"/>
          <w:szCs w:val="28"/>
        </w:rPr>
        <w:tab/>
      </w:r>
      <w:r w:rsidRPr="0024458A">
        <w:rPr>
          <w:sz w:val="28"/>
          <w:szCs w:val="28"/>
        </w:rPr>
        <w:tab/>
        <w:t>И.В. Шагдарова</w:t>
      </w:r>
    </w:p>
    <w:p w:rsidR="00545251" w:rsidRPr="0024458A" w:rsidRDefault="00545251" w:rsidP="00515FDE">
      <w:pPr>
        <w:spacing w:line="360" w:lineRule="auto"/>
        <w:rPr>
          <w:sz w:val="28"/>
          <w:szCs w:val="28"/>
        </w:rPr>
      </w:pPr>
      <w:r w:rsidRPr="0024458A">
        <w:rPr>
          <w:sz w:val="28"/>
          <w:szCs w:val="28"/>
        </w:rPr>
        <w:t xml:space="preserve"> </w:t>
      </w:r>
    </w:p>
    <w:p w:rsidR="00300D57" w:rsidRPr="0024458A" w:rsidRDefault="00300D57" w:rsidP="00515FDE">
      <w:pPr>
        <w:spacing w:line="360" w:lineRule="auto"/>
        <w:rPr>
          <w:sz w:val="28"/>
          <w:szCs w:val="28"/>
        </w:rPr>
      </w:pPr>
    </w:p>
    <w:sectPr w:rsidR="00300D57" w:rsidRPr="0024458A" w:rsidSect="00D738BB">
      <w:footerReference w:type="even" r:id="rId7"/>
      <w:footerReference w:type="default" r:id="rId8"/>
      <w:pgSz w:w="11906" w:h="16838" w:code="9"/>
      <w:pgMar w:top="851" w:right="850" w:bottom="709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32C8" w:rsidRDefault="005032C8" w:rsidP="00105FCC">
      <w:r>
        <w:separator/>
      </w:r>
    </w:p>
  </w:endnote>
  <w:endnote w:type="continuationSeparator" w:id="1">
    <w:p w:rsidR="005032C8" w:rsidRDefault="005032C8" w:rsidP="00105F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10F" w:rsidRDefault="00714818" w:rsidP="0048041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E758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4210F" w:rsidRDefault="005032C8" w:rsidP="00F07D9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10F" w:rsidRDefault="005032C8" w:rsidP="00F07D9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32C8" w:rsidRDefault="005032C8" w:rsidP="00105FCC">
      <w:r>
        <w:separator/>
      </w:r>
    </w:p>
  </w:footnote>
  <w:footnote w:type="continuationSeparator" w:id="1">
    <w:p w:rsidR="005032C8" w:rsidRDefault="005032C8" w:rsidP="00105F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E1E18"/>
    <w:multiLevelType w:val="multilevel"/>
    <w:tmpl w:val="D54A0C7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>
    <w:nsid w:val="1AD52597"/>
    <w:multiLevelType w:val="multilevel"/>
    <w:tmpl w:val="DEF6FF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17" w:hanging="45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  <w:sz w:val="28"/>
      </w:rPr>
    </w:lvl>
  </w:abstractNum>
  <w:abstractNum w:abstractNumId="2">
    <w:nsid w:val="33341903"/>
    <w:multiLevelType w:val="multilevel"/>
    <w:tmpl w:val="3B26A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835D3D"/>
    <w:multiLevelType w:val="hybridMultilevel"/>
    <w:tmpl w:val="3BE2A17E"/>
    <w:lvl w:ilvl="0" w:tplc="BE241702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4">
    <w:nsid w:val="7B232E3A"/>
    <w:multiLevelType w:val="hybridMultilevel"/>
    <w:tmpl w:val="44D4F0F2"/>
    <w:lvl w:ilvl="0" w:tplc="7F3A5BB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5251"/>
    <w:rsid w:val="000F64CA"/>
    <w:rsid w:val="00105FCC"/>
    <w:rsid w:val="002119C6"/>
    <w:rsid w:val="0024458A"/>
    <w:rsid w:val="00300D57"/>
    <w:rsid w:val="00322870"/>
    <w:rsid w:val="00335C61"/>
    <w:rsid w:val="00393656"/>
    <w:rsid w:val="00393C86"/>
    <w:rsid w:val="00444A83"/>
    <w:rsid w:val="0050010A"/>
    <w:rsid w:val="005032C8"/>
    <w:rsid w:val="005108D2"/>
    <w:rsid w:val="00515FDE"/>
    <w:rsid w:val="00545251"/>
    <w:rsid w:val="005603BA"/>
    <w:rsid w:val="005E316D"/>
    <w:rsid w:val="006043E6"/>
    <w:rsid w:val="006951D2"/>
    <w:rsid w:val="00714818"/>
    <w:rsid w:val="00740C91"/>
    <w:rsid w:val="008E7585"/>
    <w:rsid w:val="00A2321D"/>
    <w:rsid w:val="00A265EA"/>
    <w:rsid w:val="00A3041A"/>
    <w:rsid w:val="00A41DCB"/>
    <w:rsid w:val="00A47ABE"/>
    <w:rsid w:val="00AB5189"/>
    <w:rsid w:val="00AC28C5"/>
    <w:rsid w:val="00AE40F1"/>
    <w:rsid w:val="00AF78D6"/>
    <w:rsid w:val="00B8310E"/>
    <w:rsid w:val="00B8468B"/>
    <w:rsid w:val="00C77F3E"/>
    <w:rsid w:val="00C82DDB"/>
    <w:rsid w:val="00E00DA7"/>
    <w:rsid w:val="00E72D41"/>
    <w:rsid w:val="00F26B2E"/>
    <w:rsid w:val="00F41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4525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452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545251"/>
    <w:rPr>
      <w:rFonts w:cs="Times New Roman"/>
    </w:rPr>
  </w:style>
  <w:style w:type="paragraph" w:styleId="a6">
    <w:name w:val="List Paragraph"/>
    <w:basedOn w:val="a"/>
    <w:uiPriority w:val="34"/>
    <w:qFormat/>
    <w:rsid w:val="00A2321D"/>
    <w:pPr>
      <w:ind w:left="720"/>
      <w:contextualSpacing/>
    </w:pPr>
  </w:style>
  <w:style w:type="paragraph" w:customStyle="1" w:styleId="ConsPlusNormal">
    <w:name w:val="ConsPlusNormal"/>
    <w:rsid w:val="00F417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2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3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95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</dc:creator>
  <cp:lastModifiedBy>User</cp:lastModifiedBy>
  <cp:revision>16</cp:revision>
  <cp:lastPrinted>2023-07-19T07:45:00Z</cp:lastPrinted>
  <dcterms:created xsi:type="dcterms:W3CDTF">2022-07-06T03:00:00Z</dcterms:created>
  <dcterms:modified xsi:type="dcterms:W3CDTF">2023-07-19T07:46:00Z</dcterms:modified>
</cp:coreProperties>
</file>